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center"/>
        <w:rPr/>
      </w:pPr>
      <w:r w:rsidDel="00000000" w:rsidR="00000000" w:rsidRPr="00000000">
        <w:rPr>
          <w:b w:val="1"/>
          <w:sz w:val="26"/>
          <w:szCs w:val="26"/>
          <w:rtl w:val="0"/>
        </w:rPr>
        <w:t xml:space="preserve">FORMULARZ UWAG DO ZAKTUALIZOWANEGO PROJEKTU </w:t>
      </w:r>
      <w:r w:rsidDel="00000000" w:rsidR="00000000" w:rsidRPr="00000000">
        <w:rPr>
          <w:b w:val="1"/>
          <w:sz w:val="26"/>
          <w:szCs w:val="26"/>
          <w:rtl w:val="0"/>
        </w:rPr>
        <w:t xml:space="preserve">S</w:t>
      </w:r>
      <w:r w:rsidDel="00000000" w:rsidR="00000000" w:rsidRPr="00000000">
        <w:rPr>
          <w:b w:val="1"/>
          <w:sz w:val="26"/>
          <w:szCs w:val="26"/>
          <w:rtl w:val="0"/>
        </w:rPr>
        <w:t xml:space="preserve">EKTOROWEJ RAMY KWALIFIKACJI DLA GOSPODARKI ODPADAMI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315.0" w:type="dxa"/>
        <w:jc w:val="left"/>
        <w:tblInd w:w="6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30"/>
        <w:gridCol w:w="1680"/>
        <w:gridCol w:w="1860"/>
        <w:gridCol w:w="3225"/>
        <w:gridCol w:w="3585"/>
        <w:gridCol w:w="4335"/>
        <w:tblGridChange w:id="0">
          <w:tblGrid>
            <w:gridCol w:w="630"/>
            <w:gridCol w:w="1680"/>
            <w:gridCol w:w="1860"/>
            <w:gridCol w:w="3225"/>
            <w:gridCol w:w="3585"/>
            <w:gridCol w:w="4335"/>
          </w:tblGrid>
        </w:tblGridChange>
      </w:tblGrid>
      <w:tr>
        <w:trPr>
          <w:cantSplit w:val="0"/>
          <w:trHeight w:val="855" w:hRule="atLeast"/>
          <w:tblHeader w:val="0"/>
        </w:trPr>
        <w:tc>
          <w:tcPr>
            <w:gridSpan w:val="6"/>
            <w:tcBorders>
              <w:top w:color="6d183a" w:space="0" w:sz="4" w:val="single"/>
              <w:left w:color="6d183a" w:space="0" w:sz="4" w:val="single"/>
              <w:bottom w:color="6d183a" w:space="0" w:sz="4" w:val="single"/>
              <w:right w:color="6d183a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03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UWAGI OGÓLNE </w:t>
            </w:r>
          </w:p>
          <w:p w:rsidR="00000000" w:rsidDel="00000000" w:rsidP="00000000" w:rsidRDefault="00000000" w:rsidRPr="00000000" w14:paraId="00000004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(proszę wskazać ogólne wrażenia po analizie SRK, np. mocne i słabe strony, aktualność wskazanych kompetencji, ocenę uwzględnienia zielonych kompetenc</w:t>
            </w:r>
            <w:r w:rsidDel="00000000" w:rsidR="00000000" w:rsidRPr="00000000">
              <w:rPr>
                <w:rtl w:val="0"/>
              </w:rPr>
              <w:t xml:space="preserve">ji)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95" w:hRule="atLeast"/>
          <w:tblHeader w:val="0"/>
        </w:trPr>
        <w:tc>
          <w:tcPr>
            <w:gridSpan w:val="6"/>
            <w:tcBorders>
              <w:top w:color="6d183a" w:space="0" w:sz="4" w:val="single"/>
              <w:left w:color="6d183a" w:space="0" w:sz="4" w:val="single"/>
              <w:bottom w:color="6d183a" w:space="0" w:sz="4" w:val="single"/>
              <w:right w:color="6d183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5" w:hRule="atLeast"/>
          <w:tblHeader w:val="0"/>
        </w:trPr>
        <w:tc>
          <w:tcPr>
            <w:gridSpan w:val="6"/>
            <w:tcBorders>
              <w:top w:color="6d183a" w:space="0" w:sz="4" w:val="single"/>
              <w:left w:color="6d183a" w:space="0" w:sz="4" w:val="single"/>
              <w:bottom w:color="6d183a" w:space="0" w:sz="4" w:val="single"/>
              <w:right w:color="6d183a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26">
            <w:pPr>
              <w:spacing w:after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UWAGI SZCZEGÓŁOWE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5" w:hRule="atLeast"/>
          <w:tblHeader w:val="0"/>
        </w:trPr>
        <w:tc>
          <w:tcPr>
            <w:tcBorders>
              <w:top w:color="6d183a" w:space="0" w:sz="4" w:val="single"/>
              <w:left w:color="6d183a" w:space="0" w:sz="4" w:val="single"/>
              <w:bottom w:color="6d183a" w:space="0" w:sz="4" w:val="single"/>
              <w:right w:color="6d183a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2C">
            <w:pPr>
              <w:spacing w:after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Lp.</w:t>
            </w:r>
          </w:p>
        </w:tc>
        <w:tc>
          <w:tcPr>
            <w:tcBorders>
              <w:left w:color="6d183a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2D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Obszar, którego dotyczy uwaga </w:t>
            </w:r>
            <w:r w:rsidDel="00000000" w:rsidR="00000000" w:rsidRPr="00000000">
              <w:rPr>
                <w:rtl w:val="0"/>
              </w:rPr>
              <w:t xml:space="preserve">(proszę wpisać: </w:t>
              <w:br w:type="textWrapping"/>
            </w:r>
            <w:r w:rsidDel="00000000" w:rsidR="00000000" w:rsidRPr="00000000">
              <w:rPr>
                <w:b w:val="1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  <w:t xml:space="preserve"> - definicja, </w:t>
              <w:br w:type="textWrapping"/>
            </w:r>
            <w:r w:rsidDel="00000000" w:rsidR="00000000" w:rsidRPr="00000000">
              <w:rPr>
                <w:b w:val="1"/>
                <w:rtl w:val="0"/>
              </w:rPr>
              <w:t xml:space="preserve">T</w:t>
            </w:r>
            <w:r w:rsidDel="00000000" w:rsidR="00000000" w:rsidRPr="00000000">
              <w:rPr>
                <w:rtl w:val="0"/>
              </w:rPr>
              <w:t xml:space="preserve"> - tabela kompetencji,</w:t>
              <w:br w:type="textWrapping"/>
            </w:r>
            <w:r w:rsidDel="00000000" w:rsidR="00000000" w:rsidRPr="00000000">
              <w:rPr>
                <w:b w:val="1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  <w:t xml:space="preserve"> - sło</w:t>
            </w:r>
            <w:r w:rsidDel="00000000" w:rsidR="00000000" w:rsidRPr="00000000">
              <w:rPr>
                <w:rtl w:val="0"/>
              </w:rPr>
              <w:t xml:space="preserve">wnik)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2E">
            <w:pP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Komórka</w:t>
            </w:r>
            <w:r w:rsidDel="00000000" w:rsidR="00000000" w:rsidRPr="00000000">
              <w:rPr>
                <w:b w:val="1"/>
                <w:rtl w:val="0"/>
              </w:rPr>
              <w:t xml:space="preserve"> z tabeli Excel, której dotyczy uwaga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2F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Zapis, którego dotyczy uwaga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30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Propozycja nowego zapisu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31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Uzasadnienie nowego zapisu</w:t>
            </w:r>
          </w:p>
        </w:tc>
      </w:tr>
      <w:tr>
        <w:trPr>
          <w:cantSplit w:val="0"/>
          <w:trHeight w:val="855" w:hRule="atLeast"/>
          <w:tblHeader w:val="0"/>
        </w:trPr>
        <w:tc>
          <w:tcPr>
            <w:tcBorders>
              <w:top w:color="6d183a" w:space="0" w:sz="4" w:val="single"/>
              <w:left w:color="6d183a" w:space="0" w:sz="4" w:val="single"/>
              <w:bottom w:color="6d183a" w:space="0" w:sz="4" w:val="single"/>
              <w:right w:color="6d183a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left w:color="6d183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3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5" w:hRule="atLeast"/>
          <w:tblHeader w:val="0"/>
        </w:trPr>
        <w:tc>
          <w:tcPr>
            <w:tcBorders>
              <w:top w:color="6d183a" w:space="0" w:sz="4" w:val="single"/>
              <w:left w:color="6d183a" w:space="0" w:sz="4" w:val="single"/>
              <w:bottom w:color="6d183a" w:space="0" w:sz="4" w:val="single"/>
              <w:right w:color="6d183a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left w:color="6d183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9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5" w:hRule="atLeast"/>
          <w:tblHeader w:val="0"/>
        </w:trPr>
        <w:tc>
          <w:tcPr>
            <w:tcBorders>
              <w:top w:color="6d183a" w:space="0" w:sz="4" w:val="single"/>
              <w:left w:color="6d183a" w:space="0" w:sz="4" w:val="single"/>
              <w:bottom w:color="6d183a" w:space="0" w:sz="4" w:val="single"/>
              <w:right w:color="6d183a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left w:color="6d183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F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1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2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3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5" w:hRule="atLeast"/>
          <w:tblHeader w:val="0"/>
        </w:trPr>
        <w:tc>
          <w:tcPr>
            <w:tcBorders>
              <w:top w:color="6d183a" w:space="0" w:sz="4" w:val="single"/>
              <w:left w:color="6d183a" w:space="0" w:sz="4" w:val="single"/>
              <w:bottom w:color="6d183a" w:space="0" w:sz="4" w:val="single"/>
              <w:right w:color="6d183a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left w:color="6d183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5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7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8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9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5" w:hRule="atLeast"/>
          <w:tblHeader w:val="0"/>
        </w:trPr>
        <w:tc>
          <w:tcPr>
            <w:tcBorders>
              <w:top w:color="6d183a" w:space="0" w:sz="4" w:val="single"/>
              <w:left w:color="6d183a" w:space="0" w:sz="4" w:val="single"/>
              <w:bottom w:color="6d183a" w:space="0" w:sz="4" w:val="single"/>
              <w:right w:color="6d183a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left w:color="6d183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B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D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E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F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5" w:hRule="atLeast"/>
          <w:tblHeader w:val="0"/>
        </w:trPr>
        <w:tc>
          <w:tcPr>
            <w:tcBorders>
              <w:top w:color="6d183a" w:space="0" w:sz="4" w:val="single"/>
              <w:left w:color="6d183a" w:space="0" w:sz="4" w:val="single"/>
              <w:bottom w:color="6d183a" w:space="0" w:sz="4" w:val="single"/>
              <w:right w:color="6d183a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tcBorders>
              <w:left w:color="6d183a" w:space="0" w:sz="4" w:val="single"/>
            </w:tcBorders>
            <w:vAlign w:val="center"/>
          </w:tcPr>
          <w:p w:rsidR="00000000" w:rsidDel="00000000" w:rsidP="00000000" w:rsidRDefault="00000000" w:rsidRPr="00000000" w14:paraId="00000051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jc w:val="center"/>
        <w:rPr>
          <w:b w:val="1"/>
        </w:rPr>
      </w:pP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    </w:t>
      </w:r>
      <w:r w:rsidDel="00000000" w:rsidR="00000000" w:rsidRPr="00000000">
        <w:rPr>
          <w:b w:val="1"/>
          <w:rtl w:val="0"/>
        </w:rPr>
        <w:t xml:space="preserve">Uwagi zgłasza:</w:t>
      </w:r>
    </w:p>
    <w:sectPr>
      <w:headerReference r:id="rId7" w:type="default"/>
      <w:headerReference r:id="rId8" w:type="even"/>
      <w:pgSz w:h="11906" w:w="16838" w:orient="landscape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jc w:val="center"/>
      <w:rPr>
        <w:color w:val="000000"/>
      </w:rPr>
    </w:pPr>
    <w:bookmarkStart w:colFirst="0" w:colLast="0" w:name="_heading=h.gjdgxs" w:id="0"/>
    <w:bookmarkEnd w:id="0"/>
    <w:r w:rsidDel="00000000" w:rsidR="00000000" w:rsidRPr="00000000">
      <w:rPr>
        <w:b w:val="1"/>
      </w:rPr>
      <w:drawing>
        <wp:inline distB="0" distT="0" distL="0" distR="0">
          <wp:extent cx="5731200" cy="977900"/>
          <wp:effectExtent b="0" l="0" r="0" t="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9779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A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CF7E6E"/>
  </w:style>
  <w:style w:type="paragraph" w:styleId="Nagwek1">
    <w:name w:val="heading 1"/>
    <w:basedOn w:val="Normalny"/>
    <w:next w:val="Normalny"/>
    <w:uiPriority w:val="9"/>
    <w:qFormat w:val="1"/>
    <w:rsid w:val="00DD035C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gwek2">
    <w:name w:val="heading 2"/>
    <w:basedOn w:val="Normalny"/>
    <w:next w:val="Normalny"/>
    <w:uiPriority w:val="9"/>
    <w:semiHidden w:val="1"/>
    <w:unhideWhenUsed w:val="1"/>
    <w:qFormat w:val="1"/>
    <w:rsid w:val="00DD035C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gwek3">
    <w:name w:val="heading 3"/>
    <w:basedOn w:val="Normalny"/>
    <w:next w:val="Normalny"/>
    <w:uiPriority w:val="9"/>
    <w:semiHidden w:val="1"/>
    <w:unhideWhenUsed w:val="1"/>
    <w:qFormat w:val="1"/>
    <w:rsid w:val="00DD035C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gwek4">
    <w:name w:val="heading 4"/>
    <w:basedOn w:val="Normalny"/>
    <w:next w:val="Normalny"/>
    <w:uiPriority w:val="9"/>
    <w:semiHidden w:val="1"/>
    <w:unhideWhenUsed w:val="1"/>
    <w:qFormat w:val="1"/>
    <w:rsid w:val="00DD035C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Nagwek5">
    <w:name w:val="heading 5"/>
    <w:basedOn w:val="Normalny"/>
    <w:next w:val="Normalny"/>
    <w:uiPriority w:val="9"/>
    <w:semiHidden w:val="1"/>
    <w:unhideWhenUsed w:val="1"/>
    <w:qFormat w:val="1"/>
    <w:rsid w:val="00DD035C"/>
    <w:pPr>
      <w:keepNext w:val="1"/>
      <w:keepLines w:val="1"/>
      <w:spacing w:after="40" w:before="220"/>
      <w:outlineLvl w:val="4"/>
    </w:pPr>
    <w:rPr>
      <w:b w:val="1"/>
    </w:rPr>
  </w:style>
  <w:style w:type="paragraph" w:styleId="Nagwek6">
    <w:name w:val="heading 6"/>
    <w:basedOn w:val="Normalny"/>
    <w:next w:val="Normalny"/>
    <w:uiPriority w:val="9"/>
    <w:semiHidden w:val="1"/>
    <w:unhideWhenUsed w:val="1"/>
    <w:qFormat w:val="1"/>
    <w:rsid w:val="00DD035C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ytu">
    <w:name w:val="Title"/>
    <w:basedOn w:val="Normalny"/>
    <w:next w:val="Normalny"/>
    <w:uiPriority w:val="10"/>
    <w:qFormat w:val="1"/>
    <w:rsid w:val="00DD035C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5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6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7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8" w:customStyle="1">
    <w:name w:val="Table Normal"/>
    <w:rsid w:val="00DD035C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kapitzlist">
    <w:name w:val="List Paragraph"/>
    <w:basedOn w:val="Normalny"/>
    <w:uiPriority w:val="34"/>
    <w:qFormat w:val="1"/>
    <w:rsid w:val="00FC5B91"/>
    <w:pPr>
      <w:ind w:left="720"/>
      <w:contextualSpacing w:val="1"/>
    </w:pPr>
  </w:style>
  <w:style w:type="paragraph" w:styleId="Podtytu">
    <w:name w:val="Subtitle"/>
    <w:basedOn w:val="Normalny"/>
    <w:next w:val="Normalny"/>
    <w:uiPriority w:val="1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8"/>
    <w:rsid w:val="00DD035C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Tekstdymka">
    <w:name w:val="Balloon Text"/>
    <w:basedOn w:val="Normalny"/>
    <w:link w:val="TekstdymkaZnak"/>
    <w:uiPriority w:val="99"/>
    <w:semiHidden w:val="1"/>
    <w:unhideWhenUsed w:val="1"/>
    <w:rsid w:val="00B2311E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kstdymkaZnak" w:customStyle="1">
    <w:name w:val="Tekst dymka Znak"/>
    <w:basedOn w:val="Domylnaczcionkaakapitu"/>
    <w:link w:val="Tekstdymka"/>
    <w:uiPriority w:val="99"/>
    <w:semiHidden w:val="1"/>
    <w:rsid w:val="00B2311E"/>
    <w:rPr>
      <w:rFonts w:ascii="Segoe UI" w:cs="Segoe UI" w:hAnsi="Segoe UI"/>
      <w:sz w:val="18"/>
      <w:szCs w:val="18"/>
    </w:rPr>
  </w:style>
  <w:style w:type="table" w:styleId="Tabela-Siatka">
    <w:name w:val="Table Grid"/>
    <w:basedOn w:val="Standardowy"/>
    <w:uiPriority w:val="39"/>
    <w:rsid w:val="00AD01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a0" w:customStyle="1">
    <w:basedOn w:val="TableNormal8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8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2" w:customStyle="1">
    <w:basedOn w:val="TableNormal8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3" w:customStyle="1">
    <w:basedOn w:val="TableNormal8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4" w:customStyle="1">
    <w:basedOn w:val="TableNormal8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5" w:customStyle="1">
    <w:basedOn w:val="TableNormal8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6" w:customStyle="1">
    <w:basedOn w:val="TableNormal8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Nagwek">
    <w:name w:val="header"/>
    <w:basedOn w:val="Normalny"/>
    <w:link w:val="NagwekZnak"/>
    <w:uiPriority w:val="99"/>
    <w:unhideWhenUsed w:val="1"/>
    <w:rsid w:val="005B2AB2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5B2AB2"/>
  </w:style>
  <w:style w:type="paragraph" w:styleId="Stopka">
    <w:name w:val="footer"/>
    <w:basedOn w:val="Normalny"/>
    <w:link w:val="StopkaZnak"/>
    <w:uiPriority w:val="99"/>
    <w:unhideWhenUsed w:val="1"/>
    <w:rsid w:val="005B2AB2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5B2AB2"/>
  </w:style>
  <w:style w:type="table" w:styleId="a7" w:customStyle="1">
    <w:basedOn w:val="TableNormal5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a8" w:customStyle="1">
    <w:basedOn w:val="TableNormal5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a9" w:customStyle="1">
    <w:basedOn w:val="TableNormal5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aa" w:customStyle="1">
    <w:basedOn w:val="TableNormal4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ab" w:customStyle="1">
    <w:basedOn w:val="TableNormal3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ac" w:customStyle="1">
    <w:basedOn w:val="TableNormal2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ad" w:customStyle="1">
    <w:basedOn w:val="TableNormal2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ae" w:customStyle="1">
    <w:basedOn w:val="TableNormal0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PLXAVuWCvkaqp4jeavFL6YI7og==">CgMxLjAyCGguZ2pkZ3hzOAByITE5QV9kLUtpbDJHemV1cWlfRkRIX3E1aV9pNzVVOWFSMA==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2024-10-08T13:10:00Z</dcterms:created>
  <dc:creator>MagdaMobile</dc:creator>
</cp:coreProperties>
</file>