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F" w:rsidRDefault="0040659F" w:rsidP="0040659F">
      <w:pPr>
        <w:spacing w:line="312" w:lineRule="auto"/>
        <w:rPr>
          <w:rStyle w:val="Pogrubienie"/>
          <w:rFonts w:ascii="Arial" w:hAnsi="Arial" w:cs="Arial"/>
        </w:rPr>
      </w:pPr>
    </w:p>
    <w:p w:rsidR="0040659F" w:rsidRDefault="0040659F" w:rsidP="0040659F">
      <w:pPr>
        <w:spacing w:line="312" w:lineRule="auto"/>
        <w:rPr>
          <w:rStyle w:val="Pogrubienie"/>
          <w:rFonts w:ascii="Arial" w:hAnsi="Arial" w:cs="Arial"/>
        </w:rPr>
      </w:pPr>
    </w:p>
    <w:p w:rsidR="0040659F" w:rsidRPr="00747DAF" w:rsidRDefault="008E6D11" w:rsidP="0040659F">
      <w:pPr>
        <w:spacing w:line="312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497840</wp:posOffset>
            </wp:positionV>
            <wp:extent cx="1920240" cy="628650"/>
            <wp:effectExtent l="1905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59F" w:rsidRPr="00747DAF">
        <w:rPr>
          <w:rStyle w:val="Pogrubienie"/>
          <w:rFonts w:ascii="Arial" w:hAnsi="Arial" w:cs="Arial"/>
          <w:i/>
          <w:sz w:val="24"/>
          <w:szCs w:val="24"/>
        </w:rPr>
        <w:t xml:space="preserve">Otwarte seminarium informacyjne </w:t>
      </w:r>
    </w:p>
    <w:p w:rsidR="0040659F" w:rsidRPr="0040659F" w:rsidRDefault="0040659F" w:rsidP="0040659F">
      <w:pPr>
        <w:spacing w:line="312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47DAF">
        <w:rPr>
          <w:rStyle w:val="Pogrubienie"/>
          <w:rFonts w:ascii="Arial" w:hAnsi="Arial" w:cs="Arial"/>
          <w:i/>
          <w:sz w:val="24"/>
          <w:szCs w:val="24"/>
        </w:rPr>
        <w:t xml:space="preserve"> pt. "Projektowanie walidacji w ZSK" </w:t>
      </w:r>
    </w:p>
    <w:p w:rsidR="008E6D11" w:rsidRPr="001B0082" w:rsidRDefault="000B63EE" w:rsidP="001B0082">
      <w:pPr>
        <w:tabs>
          <w:tab w:val="left" w:pos="3544"/>
        </w:tabs>
        <w:jc w:val="center"/>
        <w:rPr>
          <w:rStyle w:val="Pogrubienie"/>
          <w:rFonts w:ascii="Arial" w:hAnsi="Arial" w:cs="Arial"/>
          <w:i/>
          <w:sz w:val="24"/>
          <w:szCs w:val="24"/>
        </w:rPr>
      </w:pPr>
      <w:r>
        <w:rPr>
          <w:rStyle w:val="Pogrubienie"/>
          <w:rFonts w:ascii="Arial" w:hAnsi="Arial" w:cs="Arial"/>
          <w:i/>
          <w:sz w:val="24"/>
          <w:szCs w:val="24"/>
        </w:rPr>
        <w:t xml:space="preserve"> </w:t>
      </w:r>
      <w:r w:rsidR="008E6D11">
        <w:rPr>
          <w:rStyle w:val="Pogrubienie"/>
          <w:rFonts w:ascii="Arial" w:hAnsi="Arial" w:cs="Arial"/>
          <w:i/>
          <w:sz w:val="24"/>
          <w:szCs w:val="24"/>
        </w:rPr>
        <w:t xml:space="preserve">                                          </w:t>
      </w:r>
    </w:p>
    <w:tbl>
      <w:tblPr>
        <w:tblW w:w="90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33"/>
        <w:gridCol w:w="6997"/>
      </w:tblGrid>
      <w:tr w:rsidR="005708B4" w:rsidTr="008E6D11">
        <w:trPr>
          <w:trHeight w:val="402"/>
          <w:jc w:val="center"/>
        </w:trPr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ind w:right="2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</w:p>
        </w:tc>
      </w:tr>
      <w:tr w:rsidR="005708B4" w:rsidTr="008E6D11">
        <w:trPr>
          <w:trHeight w:hRule="exact" w:val="470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9:00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Rejestracja uczestników/kawa powitalna </w:t>
            </w:r>
          </w:p>
        </w:tc>
      </w:tr>
      <w:tr w:rsidR="005708B4" w:rsidTr="008E6D11">
        <w:trPr>
          <w:trHeight w:hRule="exact" w:val="631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9:00 – 9:30 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Otwarcie seminarium i wprowadzenie do ZSK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708B4" w:rsidTr="008E6D11">
        <w:trPr>
          <w:trHeight w:hRule="exact" w:val="631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9:30– 10:30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Walidacja w ZSK – etapy i metody walidacji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5708B4" w:rsidTr="008E6D11">
        <w:trPr>
          <w:trHeight w:hRule="exact" w:val="631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10:30 – 11:30 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Wymagania dla walidacji w opisie kwalifikacji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708B4" w:rsidTr="008E6D11">
        <w:trPr>
          <w:trHeight w:hRule="exact" w:val="484"/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11:45</w:t>
            </w:r>
          </w:p>
        </w:tc>
        <w:tc>
          <w:tcPr>
            <w:tcW w:w="6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</w:tr>
      <w:tr w:rsidR="005708B4" w:rsidTr="008E6D11">
        <w:trPr>
          <w:trHeight w:hRule="exact" w:val="777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11:45 – 12:45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Projektowanie walidacji – scenariusz walidacji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708B4" w:rsidTr="008E6D11">
        <w:trPr>
          <w:trHeight w:hRule="exact" w:val="747"/>
          <w:jc w:val="center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12:45 – 13:30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Projektowanie walidacji – schemat walidacji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708B4" w:rsidTr="008E6D11">
        <w:trPr>
          <w:trHeight w:hRule="exact" w:val="475"/>
          <w:jc w:val="center"/>
        </w:trPr>
        <w:tc>
          <w:tcPr>
            <w:tcW w:w="20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 – 14:30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Przerwa obiadowa</w:t>
            </w:r>
          </w:p>
        </w:tc>
      </w:tr>
      <w:tr w:rsidR="005708B4" w:rsidTr="008E6D11">
        <w:trPr>
          <w:trHeight w:hRule="exact" w:val="635"/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14:30 – 15:15</w:t>
            </w:r>
          </w:p>
        </w:tc>
        <w:tc>
          <w:tcPr>
            <w:tcW w:w="6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Zagraniczne praktyki w zakresie walidacji</w:t>
            </w:r>
          </w:p>
        </w:tc>
      </w:tr>
      <w:tr w:rsidR="005708B4" w:rsidTr="008E6D11">
        <w:trPr>
          <w:trHeight w:hRule="exact" w:val="607"/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15:15– 16:00</w:t>
            </w:r>
          </w:p>
        </w:tc>
        <w:tc>
          <w:tcPr>
            <w:tcW w:w="6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Sesja pytań i odpowiedzi </w:t>
            </w:r>
          </w:p>
        </w:tc>
      </w:tr>
      <w:tr w:rsidR="005708B4" w:rsidTr="008E6D11">
        <w:trPr>
          <w:trHeight w:hRule="exact" w:val="603"/>
          <w:jc w:val="center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Cs w:val="22"/>
              </w:rPr>
              <w:t>16:00 – 16:30</w:t>
            </w:r>
          </w:p>
        </w:tc>
        <w:tc>
          <w:tcPr>
            <w:tcW w:w="6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08B4" w:rsidRDefault="005708B4">
            <w:pPr>
              <w:pStyle w:val="Normalny1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Podsumowanie i zakończenie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8171A3" w:rsidRDefault="008171A3" w:rsidP="00AF54AB">
      <w:pPr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171A3" w:rsidRDefault="008171A3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171A3" w:rsidRDefault="008171A3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bookmarkStart w:id="0" w:name="_GoBack"/>
      <w:bookmarkEnd w:id="0"/>
    </w:p>
    <w:p w:rsidR="00684D2C" w:rsidRDefault="00684D2C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684D2C" w:rsidRDefault="00684D2C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40659F" w:rsidRDefault="0040659F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E6D11" w:rsidRDefault="008E6D11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E6D11" w:rsidRDefault="008E6D11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E6D11" w:rsidRDefault="008E6D11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8E6D11" w:rsidRDefault="008E6D11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40659F" w:rsidRDefault="0040659F" w:rsidP="005708B4">
      <w:pPr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5E7B96" w:rsidRPr="002539AD" w:rsidRDefault="00F06489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 w:rsidRPr="002539AD">
        <w:rPr>
          <w:rFonts w:ascii="Arial" w:hAnsi="Arial" w:cs="Arial"/>
          <w:color w:val="000000" w:themeColor="text1"/>
          <w:sz w:val="16"/>
          <w:szCs w:val="16"/>
          <w:lang w:eastAsia="pt-PT"/>
        </w:rPr>
        <w:t>Seminarium realizowane w ramach projektu</w:t>
      </w:r>
      <w:r w:rsid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 </w:t>
      </w:r>
      <w:r w:rsidR="004802D6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 </w:t>
      </w:r>
      <w:r w:rsidR="00CE5639" w:rsidRP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„Wspieranie realizacji II etapu wdrażania Zintegrowanego Systemu Kwalifikacji na poziomie administracji centralnej oraz instytucji nadających kwalifikacje i zapewniających </w:t>
      </w:r>
      <w:r w:rsidR="00CE5639"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jakość nadawania kwalifikacji”. </w:t>
      </w:r>
    </w:p>
    <w:sectPr w:rsidR="005E7B96" w:rsidRPr="002539AD" w:rsidSect="00E2008E">
      <w:headerReference w:type="default" r:id="rId8"/>
      <w:footerReference w:type="default" r:id="rId9"/>
      <w:headerReference w:type="first" r:id="rId10"/>
      <w:pgSz w:w="11906" w:h="16838"/>
      <w:pgMar w:top="1843" w:right="1531" w:bottom="1135" w:left="1531" w:header="709" w:footer="482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D1" w:rsidRDefault="009A00D1" w:rsidP="000C3747">
      <w:r>
        <w:separator/>
      </w:r>
    </w:p>
  </w:endnote>
  <w:endnote w:type="continuationSeparator" w:id="0">
    <w:p w:rsidR="009A00D1" w:rsidRDefault="009A00D1" w:rsidP="000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75" w:rsidRDefault="00750975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750975" w:rsidRDefault="00750975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750975" w:rsidRDefault="00750975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D1" w:rsidRDefault="009A00D1" w:rsidP="000C3747">
      <w:r>
        <w:separator/>
      </w:r>
    </w:p>
  </w:footnote>
  <w:footnote w:type="continuationSeparator" w:id="0">
    <w:p w:rsidR="009A00D1" w:rsidRDefault="009A00D1" w:rsidP="000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75" w:rsidRDefault="0075097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 w:rsidRPr="000F1A14">
      <w:rPr>
        <w:i/>
        <w:noProof/>
        <w:sz w:val="24"/>
        <w:szCs w:val="24"/>
        <w:lang w:val="pl-PL"/>
      </w:rPr>
      <w:drawing>
        <wp:inline distT="0" distB="0" distL="0" distR="0">
          <wp:extent cx="5457825" cy="381965"/>
          <wp:effectExtent l="0" t="0" r="0" b="0"/>
          <wp:docPr id="13" name="Obraz 13" descr="C:\Users\IBEuserA01\Downloads\KL-RP-IBEzsk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EuserA01\Downloads\KL-RP-IBEzsk-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3" cy="40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75" w:rsidRDefault="00750975">
    <w:pPr>
      <w:pStyle w:val="Nagwek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13400" cy="367665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C3747"/>
    <w:rsid w:val="00001CA7"/>
    <w:rsid w:val="000032E2"/>
    <w:rsid w:val="0000674A"/>
    <w:rsid w:val="00040554"/>
    <w:rsid w:val="000578A0"/>
    <w:rsid w:val="00061EBB"/>
    <w:rsid w:val="000B5B62"/>
    <w:rsid w:val="000B63EE"/>
    <w:rsid w:val="000C198A"/>
    <w:rsid w:val="000C3747"/>
    <w:rsid w:val="000D24E0"/>
    <w:rsid w:val="001011EC"/>
    <w:rsid w:val="00111671"/>
    <w:rsid w:val="0015746C"/>
    <w:rsid w:val="00173A9D"/>
    <w:rsid w:val="001765D8"/>
    <w:rsid w:val="0019344A"/>
    <w:rsid w:val="001B0082"/>
    <w:rsid w:val="001D540A"/>
    <w:rsid w:val="00213377"/>
    <w:rsid w:val="0025194E"/>
    <w:rsid w:val="002539AD"/>
    <w:rsid w:val="00273F82"/>
    <w:rsid w:val="003160A3"/>
    <w:rsid w:val="00316E8A"/>
    <w:rsid w:val="003472B2"/>
    <w:rsid w:val="003657AA"/>
    <w:rsid w:val="00381468"/>
    <w:rsid w:val="00394A19"/>
    <w:rsid w:val="003C619E"/>
    <w:rsid w:val="003E43A9"/>
    <w:rsid w:val="00402442"/>
    <w:rsid w:val="00404FB3"/>
    <w:rsid w:val="0040659F"/>
    <w:rsid w:val="0045435A"/>
    <w:rsid w:val="004802D6"/>
    <w:rsid w:val="00490138"/>
    <w:rsid w:val="004A4D0A"/>
    <w:rsid w:val="004D43E6"/>
    <w:rsid w:val="004D77A4"/>
    <w:rsid w:val="004F2CD1"/>
    <w:rsid w:val="005708B4"/>
    <w:rsid w:val="00573AF5"/>
    <w:rsid w:val="005768E3"/>
    <w:rsid w:val="00587B41"/>
    <w:rsid w:val="00595F06"/>
    <w:rsid w:val="005B2464"/>
    <w:rsid w:val="005E7B96"/>
    <w:rsid w:val="00604EA2"/>
    <w:rsid w:val="0062254C"/>
    <w:rsid w:val="006379D2"/>
    <w:rsid w:val="00684D2C"/>
    <w:rsid w:val="006A067D"/>
    <w:rsid w:val="006A186B"/>
    <w:rsid w:val="006A38C6"/>
    <w:rsid w:val="006B6BA6"/>
    <w:rsid w:val="00747DAF"/>
    <w:rsid w:val="00750975"/>
    <w:rsid w:val="007B49B6"/>
    <w:rsid w:val="007C1AAD"/>
    <w:rsid w:val="007D3287"/>
    <w:rsid w:val="008171A3"/>
    <w:rsid w:val="008172D7"/>
    <w:rsid w:val="00821B66"/>
    <w:rsid w:val="00822652"/>
    <w:rsid w:val="00894A44"/>
    <w:rsid w:val="00895BA7"/>
    <w:rsid w:val="008E6D11"/>
    <w:rsid w:val="008F1902"/>
    <w:rsid w:val="0090456F"/>
    <w:rsid w:val="009141FD"/>
    <w:rsid w:val="009162F5"/>
    <w:rsid w:val="009332BD"/>
    <w:rsid w:val="0095796F"/>
    <w:rsid w:val="009A00D1"/>
    <w:rsid w:val="00A07AD2"/>
    <w:rsid w:val="00A23A90"/>
    <w:rsid w:val="00A474B7"/>
    <w:rsid w:val="00A61558"/>
    <w:rsid w:val="00AD19D4"/>
    <w:rsid w:val="00AF54AB"/>
    <w:rsid w:val="00B32763"/>
    <w:rsid w:val="00B72E86"/>
    <w:rsid w:val="00B8078C"/>
    <w:rsid w:val="00B8441E"/>
    <w:rsid w:val="00B918C5"/>
    <w:rsid w:val="00BC5FAB"/>
    <w:rsid w:val="00BE76A9"/>
    <w:rsid w:val="00C0011B"/>
    <w:rsid w:val="00C03123"/>
    <w:rsid w:val="00C156B3"/>
    <w:rsid w:val="00C36BCD"/>
    <w:rsid w:val="00C73494"/>
    <w:rsid w:val="00C86CB7"/>
    <w:rsid w:val="00C977BD"/>
    <w:rsid w:val="00C97F40"/>
    <w:rsid w:val="00CA3673"/>
    <w:rsid w:val="00CC71EF"/>
    <w:rsid w:val="00CE4A23"/>
    <w:rsid w:val="00CE5639"/>
    <w:rsid w:val="00D11804"/>
    <w:rsid w:val="00D12CE1"/>
    <w:rsid w:val="00D455FC"/>
    <w:rsid w:val="00D744FA"/>
    <w:rsid w:val="00D94129"/>
    <w:rsid w:val="00DB3B5F"/>
    <w:rsid w:val="00DD39DC"/>
    <w:rsid w:val="00DF3D9F"/>
    <w:rsid w:val="00E11416"/>
    <w:rsid w:val="00E2008E"/>
    <w:rsid w:val="00E2394E"/>
    <w:rsid w:val="00E362E7"/>
    <w:rsid w:val="00E50706"/>
    <w:rsid w:val="00E53CF9"/>
    <w:rsid w:val="00E82255"/>
    <w:rsid w:val="00E9523D"/>
    <w:rsid w:val="00EB061F"/>
    <w:rsid w:val="00EB7561"/>
    <w:rsid w:val="00EC26A3"/>
    <w:rsid w:val="00ED3AE8"/>
    <w:rsid w:val="00EE5B64"/>
    <w:rsid w:val="00F02989"/>
    <w:rsid w:val="00F06489"/>
    <w:rsid w:val="00F07D58"/>
    <w:rsid w:val="00F3743E"/>
    <w:rsid w:val="00F74DBB"/>
    <w:rsid w:val="00F922D3"/>
    <w:rsid w:val="00F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ADM</cp:lastModifiedBy>
  <cp:revision>8</cp:revision>
  <cp:lastPrinted>2018-10-11T08:23:00Z</cp:lastPrinted>
  <dcterms:created xsi:type="dcterms:W3CDTF">2019-02-06T10:02:00Z</dcterms:created>
  <dcterms:modified xsi:type="dcterms:W3CDTF">2019-02-19T13:24:00Z</dcterms:modified>
</cp:coreProperties>
</file>